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12" w:rsidRDefault="00E62912" w:rsidP="00E6291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ANNEX C</w:t>
      </w:r>
    </w:p>
    <w:p w:rsidR="00E62912" w:rsidRDefault="00E62912" w:rsidP="00870E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B27C5C" w:rsidRPr="00B27C5C" w:rsidRDefault="00B27C5C" w:rsidP="00B27C5C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WRITTEN DECLARATION ISSUED PURSUANT TO REGULATION 3(2) OF THE STATE AID CONTROL (DE MINIMIS AID) R</w:t>
      </w:r>
      <w:r w:rsidR="00852F24">
        <w:rPr>
          <w:rFonts w:ascii="Arial" w:hAnsi="Arial" w:cs="Arial"/>
          <w:b/>
          <w:sz w:val="24"/>
          <w:szCs w:val="24"/>
          <w:lang w:val="en-US"/>
        </w:rPr>
        <w:t>E</w:t>
      </w:r>
      <w:r>
        <w:rPr>
          <w:rFonts w:ascii="Arial" w:hAnsi="Arial" w:cs="Arial"/>
          <w:b/>
          <w:sz w:val="24"/>
          <w:szCs w:val="24"/>
          <w:lang w:val="en-US"/>
        </w:rPr>
        <w:t xml:space="preserve">GULATION 2009 AND 2012 </w:t>
      </w:r>
      <w:r>
        <w:rPr>
          <w:rFonts w:ascii="Arial" w:hAnsi="Arial" w:cs="Arial"/>
          <w:b/>
          <w:caps/>
          <w:sz w:val="24"/>
          <w:szCs w:val="24"/>
          <w:lang w:val="en-US"/>
        </w:rPr>
        <w:t xml:space="preserve"> </w:t>
      </w:r>
    </w:p>
    <w:p w:rsidR="00870E44" w:rsidRPr="00B27C5C" w:rsidRDefault="00870E44" w:rsidP="00870E44">
      <w:pPr>
        <w:pStyle w:val="Default"/>
        <w:jc w:val="both"/>
        <w:rPr>
          <w:lang w:val="en-US"/>
        </w:rPr>
      </w:pPr>
    </w:p>
    <w:p w:rsidR="00870E44" w:rsidRDefault="00870E44" w:rsidP="00870E44">
      <w:pPr>
        <w:pStyle w:val="Default"/>
        <w:jc w:val="both"/>
        <w:rPr>
          <w:lang w:val="en-US"/>
        </w:rPr>
      </w:pPr>
      <w:r w:rsidRPr="009C4A61">
        <w:rPr>
          <w:lang w:val="en-US"/>
        </w:rPr>
        <w:t xml:space="preserve">The </w:t>
      </w:r>
      <w:r>
        <w:rPr>
          <w:lang w:val="en-US"/>
        </w:rPr>
        <w:t xml:space="preserve">financial assistance for which you are applying </w:t>
      </w:r>
      <w:r w:rsidRPr="009C4A61">
        <w:rPr>
          <w:lang w:val="en-US"/>
        </w:rPr>
        <w:t xml:space="preserve">is </w:t>
      </w:r>
      <w:r>
        <w:rPr>
          <w:lang w:val="en-US"/>
        </w:rPr>
        <w:t>offered</w:t>
      </w:r>
      <w:r w:rsidRPr="009C4A61">
        <w:rPr>
          <w:lang w:val="en-US"/>
        </w:rPr>
        <w:t xml:space="preserve"> under the European Commission’s State Aid regulations. This allows a </w:t>
      </w:r>
      <w:r w:rsidR="002B6C6F">
        <w:rPr>
          <w:lang w:val="en-US"/>
        </w:rPr>
        <w:t xml:space="preserve">private company / </w:t>
      </w:r>
      <w:proofErr w:type="spellStart"/>
      <w:r w:rsidR="002B6C6F">
        <w:rPr>
          <w:lang w:val="en-US"/>
        </w:rPr>
        <w:t>non profit</w:t>
      </w:r>
      <w:proofErr w:type="spellEnd"/>
      <w:r w:rsidR="002B6C6F">
        <w:rPr>
          <w:lang w:val="en-US"/>
        </w:rPr>
        <w:t xml:space="preserve"> </w:t>
      </w:r>
      <w:proofErr w:type="spellStart"/>
      <w:r w:rsidR="002B6C6F">
        <w:rPr>
          <w:lang w:val="en-US"/>
        </w:rPr>
        <w:t>organisation</w:t>
      </w:r>
      <w:proofErr w:type="spellEnd"/>
      <w:r w:rsidR="002B6C6F">
        <w:rPr>
          <w:lang w:val="en-US"/>
        </w:rPr>
        <w:t xml:space="preserve"> </w:t>
      </w:r>
      <w:r w:rsidRPr="009C4A61">
        <w:rPr>
          <w:lang w:val="en-US"/>
        </w:rPr>
        <w:t xml:space="preserve">to receive up to </w:t>
      </w:r>
      <w:r w:rsidRPr="009C4A61">
        <w:rPr>
          <w:b/>
          <w:bCs/>
          <w:lang w:val="en-US"/>
        </w:rPr>
        <w:t xml:space="preserve">€200,000 </w:t>
      </w:r>
      <w:r w:rsidRPr="009C4A61">
        <w:rPr>
          <w:lang w:val="en-US"/>
        </w:rPr>
        <w:t>of De Minimis state aid o</w:t>
      </w:r>
      <w:r>
        <w:rPr>
          <w:lang w:val="en-US"/>
        </w:rPr>
        <w:t>ver a period of three fiscal years, that is the current fiscal year and the previous two fiscal years.</w:t>
      </w:r>
    </w:p>
    <w:p w:rsidR="00870E44" w:rsidRDefault="00870E44" w:rsidP="00870E44">
      <w:pPr>
        <w:pStyle w:val="Default"/>
        <w:jc w:val="both"/>
        <w:rPr>
          <w:rFonts w:ascii="Calibri" w:eastAsia="Calibri" w:hAnsi="Calibri" w:cs="Times New Roman"/>
          <w:color w:val="auto"/>
          <w:sz w:val="22"/>
          <w:szCs w:val="22"/>
          <w:lang w:val="en-US"/>
        </w:rPr>
      </w:pPr>
    </w:p>
    <w:p w:rsidR="00870E44" w:rsidRPr="009C4A61" w:rsidRDefault="00870E44" w:rsidP="00870E44">
      <w:pPr>
        <w:pStyle w:val="Default"/>
        <w:jc w:val="both"/>
        <w:rPr>
          <w:lang w:val="en-US"/>
        </w:rPr>
      </w:pPr>
      <w:r w:rsidRPr="009C4A61">
        <w:rPr>
          <w:lang w:val="en-US"/>
        </w:rPr>
        <w:t xml:space="preserve">To confirm that you are able to receive this </w:t>
      </w:r>
      <w:r>
        <w:rPr>
          <w:lang w:val="en-US"/>
        </w:rPr>
        <w:t xml:space="preserve">assistance </w:t>
      </w:r>
      <w:r w:rsidRPr="009C4A61">
        <w:rPr>
          <w:lang w:val="en-US"/>
        </w:rPr>
        <w:t xml:space="preserve">you must therefore declare the full amount </w:t>
      </w:r>
      <w:r>
        <w:rPr>
          <w:lang w:val="en-US"/>
        </w:rPr>
        <w:t xml:space="preserve">(if any) </w:t>
      </w:r>
      <w:r w:rsidRPr="009C4A61">
        <w:rPr>
          <w:lang w:val="en-US"/>
        </w:rPr>
        <w:t xml:space="preserve">of </w:t>
      </w:r>
      <w:r w:rsidRPr="009D3710">
        <w:rPr>
          <w:i/>
          <w:lang w:val="en-US"/>
        </w:rPr>
        <w:t>De Minimis aid</w:t>
      </w:r>
      <w:r w:rsidRPr="009C4A61">
        <w:rPr>
          <w:lang w:val="en-US"/>
        </w:rPr>
        <w:t xml:space="preserve"> you have already received over the last 3 fiscal years. </w:t>
      </w:r>
    </w:p>
    <w:p w:rsidR="00870E44" w:rsidRPr="009C4A61" w:rsidRDefault="00870E44" w:rsidP="00870E44">
      <w:pPr>
        <w:pStyle w:val="Default"/>
        <w:jc w:val="both"/>
        <w:rPr>
          <w:lang w:val="en-US"/>
        </w:rPr>
      </w:pPr>
    </w:p>
    <w:p w:rsidR="00B95205" w:rsidRDefault="00870E44" w:rsidP="0076711B">
      <w:pPr>
        <w:pStyle w:val="Default"/>
        <w:jc w:val="both"/>
        <w:rPr>
          <w:lang w:val="en-US"/>
        </w:rPr>
      </w:pPr>
      <w:r>
        <w:rPr>
          <w:lang w:val="en-US"/>
        </w:rPr>
        <w:t xml:space="preserve">Potentially any assistance from a public body may constitute State aid. </w:t>
      </w:r>
      <w:r w:rsidRPr="009C4A61">
        <w:rPr>
          <w:lang w:val="en-US"/>
        </w:rPr>
        <w:t xml:space="preserve">Should you have any doubts </w:t>
      </w:r>
      <w:r>
        <w:rPr>
          <w:lang w:val="en-US"/>
        </w:rPr>
        <w:t xml:space="preserve">whether any public assistance received is de </w:t>
      </w:r>
      <w:proofErr w:type="spellStart"/>
      <w:r>
        <w:rPr>
          <w:lang w:val="en-US"/>
        </w:rPr>
        <w:t>minimis</w:t>
      </w:r>
      <w:proofErr w:type="spellEnd"/>
      <w:r>
        <w:rPr>
          <w:lang w:val="en-US"/>
        </w:rPr>
        <w:t xml:space="preserve"> aid, you should contact the department from </w:t>
      </w:r>
      <w:r w:rsidRPr="009C4A61">
        <w:rPr>
          <w:lang w:val="en-US"/>
        </w:rPr>
        <w:t xml:space="preserve">which the assistance was received. </w:t>
      </w:r>
    </w:p>
    <w:p w:rsidR="0076711B" w:rsidRPr="00E62912" w:rsidRDefault="0076711B" w:rsidP="0076711B">
      <w:pPr>
        <w:pStyle w:val="Default"/>
        <w:jc w:val="both"/>
        <w:rPr>
          <w:sz w:val="16"/>
          <w:szCs w:val="16"/>
          <w:lang w:val="en-US"/>
        </w:rPr>
      </w:pPr>
    </w:p>
    <w:p w:rsidR="0076711B" w:rsidRPr="00E62912" w:rsidRDefault="0076711B" w:rsidP="0076711B">
      <w:pPr>
        <w:pStyle w:val="Default"/>
        <w:jc w:val="both"/>
        <w:rPr>
          <w:sz w:val="16"/>
          <w:szCs w:val="16"/>
          <w:lang w:val="en-US"/>
        </w:rPr>
      </w:pPr>
    </w:p>
    <w:p w:rsidR="00670C3F" w:rsidRDefault="00B95205" w:rsidP="00E93A69">
      <w:pPr>
        <w:spacing w:line="240" w:lineRule="auto"/>
        <w:ind w:right="43"/>
        <w:jc w:val="both"/>
        <w:rPr>
          <w:rFonts w:ascii="Arial" w:hAnsi="Arial" w:cs="Arial"/>
          <w:sz w:val="24"/>
          <w:szCs w:val="24"/>
          <w:lang w:val="en-US"/>
        </w:rPr>
      </w:pPr>
      <w:r w:rsidRPr="00B71585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>I</w:t>
      </w:r>
      <w:r w:rsidRPr="00D61CF3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Pr="00B71585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>the</w:t>
      </w:r>
      <w:r w:rsidRPr="00D61CF3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>undersigned</w:t>
      </w:r>
      <w:r w:rsidRPr="005645E3">
        <w:rPr>
          <w:rStyle w:val="FootnoteReference"/>
          <w:rFonts w:ascii="Arial" w:hAnsi="Arial" w:cs="Arial"/>
          <w:b/>
          <w:sz w:val="24"/>
          <w:szCs w:val="24"/>
        </w:rPr>
        <w:footnoteReference w:id="1"/>
      </w:r>
      <w:r w:rsidRPr="00D61CF3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 xml:space="preserve">   </w:t>
      </w:r>
      <w:r w:rsidR="00670C3F">
        <w:rPr>
          <w:rFonts w:ascii="Arial" w:hAnsi="Arial" w:cs="Arial"/>
          <w:sz w:val="24"/>
          <w:szCs w:val="24"/>
          <w:lang w:val="en-US"/>
        </w:rPr>
        <w:t>…………………………………………………..……………….</w:t>
      </w:r>
    </w:p>
    <w:p w:rsidR="00B95205" w:rsidRDefault="00B95205" w:rsidP="00E93A69">
      <w:pPr>
        <w:spacing w:line="240" w:lineRule="auto"/>
        <w:ind w:right="-630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holder</w:t>
      </w:r>
      <w:proofErr w:type="gramEnd"/>
      <w:r w:rsidRPr="00B7158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of</w:t>
      </w:r>
      <w:r w:rsidRPr="00B7158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B71585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D. number   </w:t>
      </w:r>
      <w:r w:rsidRPr="00B71585">
        <w:rPr>
          <w:rFonts w:ascii="Arial" w:hAnsi="Arial" w:cs="Arial"/>
          <w:sz w:val="24"/>
          <w:szCs w:val="24"/>
          <w:lang w:val="en-US"/>
        </w:rPr>
        <w:t>…………………………………</w:t>
      </w:r>
      <w:r w:rsidR="00670C3F">
        <w:rPr>
          <w:rFonts w:ascii="Arial" w:hAnsi="Arial" w:cs="Arial"/>
          <w:sz w:val="24"/>
          <w:szCs w:val="24"/>
          <w:lang w:val="en-US"/>
        </w:rPr>
        <w:t>……………………………..</w:t>
      </w:r>
    </w:p>
    <w:p w:rsidR="00670C3F" w:rsidRDefault="00B95205" w:rsidP="00E93A69">
      <w:pPr>
        <w:pStyle w:val="ListParagraph"/>
        <w:spacing w:after="0" w:line="360" w:lineRule="auto"/>
        <w:ind w:left="0" w:right="43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D61CF3">
        <w:rPr>
          <w:rFonts w:ascii="Arial" w:hAnsi="Arial" w:cs="Arial"/>
          <w:sz w:val="24"/>
          <w:szCs w:val="24"/>
          <w:lang w:val="en-US"/>
        </w:rPr>
        <w:t>legal</w:t>
      </w:r>
      <w:proofErr w:type="gramEnd"/>
      <w:r w:rsidRPr="00D61CF3">
        <w:rPr>
          <w:rFonts w:ascii="Arial" w:hAnsi="Arial" w:cs="Arial"/>
          <w:sz w:val="24"/>
          <w:szCs w:val="24"/>
          <w:lang w:val="en-US"/>
        </w:rPr>
        <w:t xml:space="preserve"> representative of the </w:t>
      </w:r>
      <w:proofErr w:type="spellStart"/>
      <w:r w:rsidRPr="00D61CF3"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lang w:val="en-US"/>
        </w:rPr>
        <w:t>on</w:t>
      </w:r>
      <w:r w:rsidR="00670C3F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profit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organis</w:t>
      </w:r>
      <w:r w:rsidRPr="00D61CF3">
        <w:rPr>
          <w:rFonts w:ascii="Arial" w:hAnsi="Arial" w:cs="Arial"/>
          <w:sz w:val="24"/>
          <w:szCs w:val="24"/>
          <w:lang w:val="en-US"/>
        </w:rPr>
        <w:t>ation</w:t>
      </w:r>
      <w:proofErr w:type="spellEnd"/>
      <w:r w:rsidRPr="00D61CF3">
        <w:rPr>
          <w:rFonts w:ascii="Arial" w:hAnsi="Arial" w:cs="Arial"/>
          <w:sz w:val="24"/>
          <w:szCs w:val="24"/>
          <w:lang w:val="en-US"/>
        </w:rPr>
        <w:t xml:space="preserve"> / asso</w:t>
      </w:r>
      <w:r w:rsidR="00E93A69">
        <w:rPr>
          <w:rFonts w:ascii="Arial" w:hAnsi="Arial" w:cs="Arial"/>
          <w:sz w:val="24"/>
          <w:szCs w:val="24"/>
          <w:lang w:val="en-US"/>
        </w:rPr>
        <w:t>ciation / society/ educational /</w:t>
      </w:r>
      <w:r w:rsidRPr="00D61CF3">
        <w:rPr>
          <w:rFonts w:ascii="Arial" w:hAnsi="Arial" w:cs="Arial"/>
          <w:sz w:val="24"/>
          <w:szCs w:val="24"/>
          <w:lang w:val="en-US"/>
        </w:rPr>
        <w:t xml:space="preserve"> academic institution / compan</w:t>
      </w:r>
      <w:r w:rsidR="00670C3F">
        <w:rPr>
          <w:rFonts w:ascii="Arial" w:hAnsi="Arial" w:cs="Arial"/>
          <w:sz w:val="24"/>
          <w:szCs w:val="24"/>
          <w:lang w:val="en-US"/>
        </w:rPr>
        <w:t>y</w:t>
      </w:r>
      <w:r w:rsidR="00E93A69">
        <w:rPr>
          <w:rFonts w:ascii="Arial" w:hAnsi="Arial" w:cs="Arial"/>
          <w:sz w:val="24"/>
          <w:szCs w:val="24"/>
          <w:lang w:val="en-US"/>
        </w:rPr>
        <w:t xml:space="preserve">  ......................................................</w:t>
      </w:r>
    </w:p>
    <w:p w:rsidR="00E93A69" w:rsidRDefault="00E93A69" w:rsidP="00E93A69">
      <w:pPr>
        <w:pStyle w:val="ListParagraph"/>
        <w:spacing w:after="0" w:line="360" w:lineRule="auto"/>
        <w:ind w:left="0" w:right="43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…………………………………………………………………………………………….</w:t>
      </w:r>
    </w:p>
    <w:p w:rsidR="00E93A69" w:rsidRDefault="00B95205" w:rsidP="00E93A69">
      <w:pPr>
        <w:pStyle w:val="ListParagraph"/>
        <w:spacing w:after="0" w:line="360" w:lineRule="auto"/>
        <w:ind w:left="0" w:right="43"/>
        <w:jc w:val="both"/>
        <w:rPr>
          <w:rFonts w:ascii="Arial" w:hAnsi="Arial" w:cs="Arial"/>
          <w:sz w:val="24"/>
          <w:szCs w:val="24"/>
          <w:lang w:val="en-US"/>
        </w:rPr>
      </w:pPr>
      <w:r w:rsidRPr="00D61CF3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>
        <w:rPr>
          <w:rFonts w:ascii="Arial" w:hAnsi="Arial" w:cs="Arial"/>
          <w:sz w:val="24"/>
          <w:szCs w:val="24"/>
          <w:lang w:val="en-US"/>
        </w:rPr>
        <w:t>please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strikethrough what is not applicable and complete as appropriate</w:t>
      </w:r>
      <w:r w:rsidRPr="00D61CF3">
        <w:rPr>
          <w:rFonts w:ascii="Arial" w:hAnsi="Arial" w:cs="Arial"/>
          <w:sz w:val="24"/>
          <w:szCs w:val="24"/>
          <w:lang w:val="en-US"/>
        </w:rPr>
        <w:t xml:space="preserve">)  </w:t>
      </w:r>
      <w:r>
        <w:rPr>
          <w:rFonts w:ascii="Arial" w:hAnsi="Arial" w:cs="Arial"/>
          <w:sz w:val="24"/>
          <w:szCs w:val="24"/>
          <w:lang w:val="en-US"/>
        </w:rPr>
        <w:t xml:space="preserve">registered at the Registrar of Societies and Institutions / the Registrar of Companies (please strikethrough what is not applicable) with registration no. </w:t>
      </w:r>
      <w:proofErr w:type="gramStart"/>
      <w:r>
        <w:rPr>
          <w:rFonts w:ascii="Arial" w:hAnsi="Arial" w:cs="Arial"/>
          <w:sz w:val="24"/>
          <w:szCs w:val="24"/>
          <w:lang w:val="en-US"/>
        </w:rPr>
        <w:t>……………………...,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  in</w:t>
      </w:r>
      <w:r w:rsidRPr="00D104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view</w:t>
      </w:r>
      <w:r w:rsidRPr="00D104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of</w:t>
      </w:r>
      <w:r w:rsidRPr="00D104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the</w:t>
      </w:r>
      <w:r w:rsidRPr="00D104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subsidy</w:t>
      </w:r>
      <w:r w:rsidRPr="00D104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to</w:t>
      </w:r>
      <w:r w:rsidRPr="00D104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be</w:t>
      </w:r>
      <w:r w:rsidRPr="00D104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granted</w:t>
      </w:r>
      <w:r w:rsidRPr="00D104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to</w:t>
      </w:r>
      <w:r w:rsidRPr="00D104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the</w:t>
      </w:r>
      <w:r w:rsidRPr="00D104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1CF3"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lang w:val="en-US"/>
        </w:rPr>
        <w:t>on</w:t>
      </w:r>
      <w:r w:rsidR="00670C3F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profit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organis</w:t>
      </w:r>
      <w:r w:rsidRPr="00D61CF3">
        <w:rPr>
          <w:rFonts w:ascii="Arial" w:hAnsi="Arial" w:cs="Arial"/>
          <w:sz w:val="24"/>
          <w:szCs w:val="24"/>
          <w:lang w:val="en-US"/>
        </w:rPr>
        <w:t>ation</w:t>
      </w:r>
      <w:proofErr w:type="spellEnd"/>
      <w:r w:rsidRPr="00D61CF3">
        <w:rPr>
          <w:rFonts w:ascii="Arial" w:hAnsi="Arial" w:cs="Arial"/>
          <w:sz w:val="24"/>
          <w:szCs w:val="24"/>
          <w:lang w:val="en-US"/>
        </w:rPr>
        <w:t xml:space="preserve"> / association / society/ educational / academic institution / </w:t>
      </w:r>
      <w:r w:rsidR="002B6C6F">
        <w:rPr>
          <w:rFonts w:ascii="Arial" w:hAnsi="Arial" w:cs="Arial"/>
          <w:sz w:val="24"/>
          <w:szCs w:val="24"/>
          <w:lang w:val="en-US"/>
        </w:rPr>
        <w:t xml:space="preserve">private </w:t>
      </w:r>
      <w:r w:rsidRPr="00D61CF3">
        <w:rPr>
          <w:rFonts w:ascii="Arial" w:hAnsi="Arial" w:cs="Arial"/>
          <w:sz w:val="24"/>
          <w:szCs w:val="24"/>
          <w:lang w:val="en-US"/>
        </w:rPr>
        <w:t>compan</w:t>
      </w:r>
      <w:r w:rsidR="00DC29C3">
        <w:rPr>
          <w:rFonts w:ascii="Arial" w:hAnsi="Arial" w:cs="Arial"/>
          <w:sz w:val="24"/>
          <w:szCs w:val="24"/>
          <w:lang w:val="en-US"/>
        </w:rPr>
        <w:t>y</w:t>
      </w:r>
      <w:r w:rsidR="00670C3F">
        <w:rPr>
          <w:rFonts w:ascii="Arial" w:hAnsi="Arial" w:cs="Arial"/>
          <w:sz w:val="24"/>
          <w:szCs w:val="24"/>
          <w:lang w:val="en-US"/>
        </w:rPr>
        <w:t>...............................................................</w:t>
      </w:r>
      <w:r w:rsidR="00E93A69">
        <w:rPr>
          <w:rFonts w:ascii="Arial" w:hAnsi="Arial" w:cs="Arial"/>
          <w:sz w:val="24"/>
          <w:szCs w:val="24"/>
          <w:lang w:val="en-US"/>
        </w:rPr>
        <w:t>...............................</w:t>
      </w:r>
      <w:r w:rsidR="00DC29C3">
        <w:rPr>
          <w:rFonts w:ascii="Arial" w:hAnsi="Arial" w:cs="Arial"/>
          <w:sz w:val="24"/>
          <w:szCs w:val="24"/>
          <w:lang w:val="en-US"/>
        </w:rPr>
        <w:t>.................</w:t>
      </w:r>
      <w:r w:rsidR="00E93A69">
        <w:rPr>
          <w:rFonts w:ascii="Arial" w:hAnsi="Arial" w:cs="Arial"/>
          <w:sz w:val="24"/>
          <w:szCs w:val="24"/>
          <w:lang w:val="en-US"/>
        </w:rPr>
        <w:t>.</w:t>
      </w:r>
      <w:r w:rsidRPr="00D1043C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5645E3" w:rsidRPr="00E62912" w:rsidRDefault="00B95205" w:rsidP="00E62912">
      <w:pPr>
        <w:pStyle w:val="ListParagraph"/>
        <w:spacing w:after="0" w:line="360" w:lineRule="auto"/>
        <w:ind w:left="0" w:right="43"/>
        <w:jc w:val="both"/>
        <w:rPr>
          <w:rFonts w:ascii="Arial" w:hAnsi="Arial" w:cs="Arial"/>
          <w:sz w:val="24"/>
          <w:szCs w:val="24"/>
          <w:lang w:val="en-US"/>
        </w:rPr>
      </w:pPr>
      <w:r w:rsidRPr="00D61CF3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>
        <w:rPr>
          <w:rFonts w:ascii="Arial" w:hAnsi="Arial" w:cs="Arial"/>
          <w:sz w:val="24"/>
          <w:szCs w:val="24"/>
          <w:lang w:val="en-US"/>
        </w:rPr>
        <w:t>please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strikethrough what is not applicable and complete as appropriate</w:t>
      </w:r>
      <w:r w:rsidRPr="00D61CF3">
        <w:rPr>
          <w:rFonts w:ascii="Arial" w:hAnsi="Arial" w:cs="Arial"/>
          <w:sz w:val="24"/>
          <w:szCs w:val="24"/>
          <w:lang w:val="en-US"/>
        </w:rPr>
        <w:t xml:space="preserve">)  </w:t>
      </w:r>
      <w:r>
        <w:rPr>
          <w:rFonts w:ascii="Arial" w:hAnsi="Arial" w:cs="Arial"/>
          <w:sz w:val="24"/>
          <w:szCs w:val="24"/>
          <w:lang w:val="en-US"/>
        </w:rPr>
        <w:t>which I represe</w:t>
      </w:r>
      <w:r w:rsidR="00B27A0A">
        <w:rPr>
          <w:rFonts w:ascii="Arial" w:hAnsi="Arial" w:cs="Arial"/>
          <w:sz w:val="24"/>
          <w:szCs w:val="24"/>
          <w:lang w:val="en-US"/>
        </w:rPr>
        <w:t xml:space="preserve">nt, </w:t>
      </w:r>
      <w:r w:rsidRPr="00D104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of the following </w:t>
      </w:r>
      <w:r w:rsidRPr="0048591F">
        <w:rPr>
          <w:rFonts w:ascii="Arial" w:hAnsi="Arial" w:cs="Arial"/>
          <w:sz w:val="24"/>
          <w:szCs w:val="24"/>
          <w:lang w:val="en-US"/>
        </w:rPr>
        <w:t xml:space="preserve">De Minimis state aid: </w:t>
      </w:r>
    </w:p>
    <w:p w:rsidR="00503F7A" w:rsidRDefault="00503F7A" w:rsidP="00670C3F">
      <w:pPr>
        <w:ind w:right="-630"/>
        <w:rPr>
          <w:rFonts w:ascii="Arial" w:hAnsi="Arial" w:cs="Arial"/>
          <w:b/>
          <w:sz w:val="24"/>
          <w:szCs w:val="24"/>
          <w:lang w:val="en-US"/>
        </w:rPr>
      </w:pPr>
    </w:p>
    <w:p w:rsidR="00B95205" w:rsidRPr="000830AA" w:rsidRDefault="00B95205" w:rsidP="00670C3F">
      <w:pPr>
        <w:ind w:right="-630"/>
        <w:rPr>
          <w:rFonts w:ascii="Arial" w:hAnsi="Arial" w:cs="Arial"/>
          <w:b/>
          <w:sz w:val="24"/>
          <w:szCs w:val="24"/>
          <w:lang w:val="en-US"/>
        </w:rPr>
      </w:pPr>
      <w:r w:rsidRPr="000830AA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State Aid Grantor:  </w:t>
      </w:r>
    </w:p>
    <w:p w:rsidR="00B27A0A" w:rsidRPr="00E62912" w:rsidRDefault="005011D6" w:rsidP="00670C3F">
      <w:pPr>
        <w:ind w:right="-63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Cyprus Tourism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Organisation</w:t>
      </w:r>
      <w:proofErr w:type="spellEnd"/>
      <w:r w:rsidR="00E851A2" w:rsidRPr="00E851A2">
        <w:rPr>
          <w:rFonts w:ascii="Arial" w:hAnsi="Arial" w:cs="Arial"/>
          <w:sz w:val="24"/>
          <w:szCs w:val="24"/>
          <w:lang w:val="en-US"/>
        </w:rPr>
        <w:t xml:space="preserve"> </w:t>
      </w:r>
      <w:r w:rsidR="00E851A2" w:rsidRPr="00E62912">
        <w:rPr>
          <w:rFonts w:ascii="Arial" w:hAnsi="Arial" w:cs="Arial"/>
          <w:sz w:val="24"/>
          <w:szCs w:val="24"/>
          <w:lang w:val="en-US"/>
        </w:rPr>
        <w:t>(</w:t>
      </w:r>
      <w:r w:rsidR="00E851A2">
        <w:rPr>
          <w:rFonts w:ascii="Arial" w:hAnsi="Arial" w:cs="Arial"/>
          <w:sz w:val="24"/>
          <w:szCs w:val="24"/>
          <w:lang w:val="en-US"/>
        </w:rPr>
        <w:t>CTO)</w:t>
      </w:r>
    </w:p>
    <w:p w:rsidR="00B95205" w:rsidRPr="000830AA" w:rsidRDefault="00C04F2B" w:rsidP="00670C3F">
      <w:pPr>
        <w:ind w:right="-63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Name</w:t>
      </w:r>
      <w:r w:rsidR="00B95205" w:rsidRPr="000830AA">
        <w:rPr>
          <w:rFonts w:ascii="Arial" w:hAnsi="Arial" w:cs="Arial"/>
          <w:b/>
          <w:sz w:val="24"/>
          <w:szCs w:val="24"/>
          <w:lang w:val="en-US"/>
        </w:rPr>
        <w:t xml:space="preserve"> of </w:t>
      </w:r>
      <w:r w:rsidR="00B95205">
        <w:rPr>
          <w:rFonts w:ascii="Arial" w:hAnsi="Arial" w:cs="Arial"/>
          <w:b/>
          <w:sz w:val="24"/>
          <w:szCs w:val="24"/>
          <w:lang w:val="en-US"/>
        </w:rPr>
        <w:t>the S</w:t>
      </w:r>
      <w:r w:rsidR="00B95205" w:rsidRPr="000830AA">
        <w:rPr>
          <w:rFonts w:ascii="Arial" w:hAnsi="Arial" w:cs="Arial"/>
          <w:b/>
          <w:sz w:val="24"/>
          <w:szCs w:val="24"/>
          <w:lang w:val="en-US"/>
        </w:rPr>
        <w:t xml:space="preserve">tate Aid </w:t>
      </w:r>
      <w:r w:rsidR="00B95205">
        <w:rPr>
          <w:rFonts w:ascii="Arial" w:hAnsi="Arial" w:cs="Arial"/>
          <w:b/>
          <w:sz w:val="24"/>
          <w:szCs w:val="24"/>
          <w:lang w:val="en-US"/>
        </w:rPr>
        <w:t>M</w:t>
      </w:r>
      <w:r w:rsidR="00B95205" w:rsidRPr="000830AA">
        <w:rPr>
          <w:rFonts w:ascii="Arial" w:hAnsi="Arial" w:cs="Arial"/>
          <w:b/>
          <w:sz w:val="24"/>
          <w:szCs w:val="24"/>
          <w:lang w:val="en-US"/>
        </w:rPr>
        <w:t>easure</w:t>
      </w:r>
      <w:r w:rsidR="00B95205">
        <w:rPr>
          <w:rFonts w:ascii="Arial" w:hAnsi="Arial" w:cs="Arial"/>
          <w:b/>
          <w:sz w:val="24"/>
          <w:szCs w:val="24"/>
          <w:lang w:val="en-US"/>
        </w:rPr>
        <w:t xml:space="preserve"> (Title of the CTO Incentive Scheme):</w:t>
      </w:r>
    </w:p>
    <w:p w:rsidR="00B95205" w:rsidRPr="00D451D5" w:rsidRDefault="00D451D5" w:rsidP="00670C3F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</w:t>
      </w:r>
    </w:p>
    <w:p w:rsidR="00B95205" w:rsidRPr="00B95205" w:rsidRDefault="00B95205" w:rsidP="00B27A0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44488A">
        <w:rPr>
          <w:rFonts w:ascii="Arial" w:hAnsi="Arial" w:cs="Arial"/>
          <w:b/>
          <w:sz w:val="24"/>
          <w:szCs w:val="24"/>
          <w:lang w:val="en-US"/>
        </w:rPr>
        <w:t xml:space="preserve">Amount </w:t>
      </w:r>
      <w:r>
        <w:rPr>
          <w:rFonts w:ascii="Arial" w:hAnsi="Arial" w:cs="Arial"/>
          <w:b/>
          <w:sz w:val="24"/>
          <w:szCs w:val="24"/>
          <w:lang w:val="en-US"/>
        </w:rPr>
        <w:t xml:space="preserve">in Euro </w:t>
      </w:r>
      <w:r w:rsidRPr="0044488A">
        <w:rPr>
          <w:rFonts w:ascii="Arial" w:hAnsi="Arial" w:cs="Arial"/>
          <w:b/>
          <w:sz w:val="24"/>
          <w:szCs w:val="24"/>
          <w:lang w:val="en-US"/>
        </w:rPr>
        <w:t xml:space="preserve">of the De </w:t>
      </w:r>
      <w:proofErr w:type="spellStart"/>
      <w:r w:rsidRPr="0044488A">
        <w:rPr>
          <w:rFonts w:ascii="Arial" w:hAnsi="Arial" w:cs="Arial"/>
          <w:b/>
          <w:sz w:val="24"/>
          <w:szCs w:val="24"/>
          <w:lang w:val="en-US"/>
        </w:rPr>
        <w:t>Mininims</w:t>
      </w:r>
      <w:proofErr w:type="spellEnd"/>
      <w:r w:rsidRPr="0044488A">
        <w:rPr>
          <w:rFonts w:ascii="Arial" w:hAnsi="Arial" w:cs="Arial"/>
          <w:b/>
          <w:sz w:val="24"/>
          <w:szCs w:val="24"/>
          <w:lang w:val="en-US"/>
        </w:rPr>
        <w:t xml:space="preserve"> state aid requested in this application:</w:t>
      </w:r>
    </w:p>
    <w:p w:rsidR="00B95205" w:rsidRPr="00D451D5" w:rsidRDefault="00D451D5" w:rsidP="00D451D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</w:t>
      </w:r>
    </w:p>
    <w:p w:rsidR="00B95205" w:rsidRPr="00B95205" w:rsidRDefault="00B95205" w:rsidP="00AE1A9F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B95205">
        <w:rPr>
          <w:rFonts w:ascii="Arial" w:hAnsi="Arial" w:cs="Arial"/>
          <w:b/>
          <w:sz w:val="24"/>
          <w:szCs w:val="24"/>
          <w:lang w:val="en-US"/>
        </w:rPr>
        <w:t>I hereby declare today ….</w:t>
      </w:r>
      <w:r>
        <w:rPr>
          <w:rFonts w:ascii="Arial" w:hAnsi="Arial" w:cs="Arial"/>
          <w:b/>
          <w:sz w:val="24"/>
          <w:szCs w:val="24"/>
          <w:lang w:val="en-US"/>
        </w:rPr>
        <w:t>.</w:t>
      </w:r>
      <w:r w:rsidRPr="00B95205">
        <w:rPr>
          <w:rFonts w:ascii="Arial" w:hAnsi="Arial" w:cs="Arial"/>
          <w:b/>
          <w:sz w:val="24"/>
          <w:szCs w:val="24"/>
          <w:lang w:val="en-US"/>
        </w:rPr>
        <w:t>/…</w:t>
      </w:r>
      <w:proofErr w:type="gramStart"/>
      <w:r w:rsidRPr="00B95205">
        <w:rPr>
          <w:rFonts w:ascii="Arial" w:hAnsi="Arial" w:cs="Arial"/>
          <w:b/>
          <w:sz w:val="24"/>
          <w:szCs w:val="24"/>
          <w:lang w:val="en-US"/>
        </w:rPr>
        <w:t>./</w:t>
      </w:r>
      <w:proofErr w:type="gramEnd"/>
      <w:r w:rsidRPr="00B95205">
        <w:rPr>
          <w:rFonts w:ascii="Arial" w:hAnsi="Arial" w:cs="Arial"/>
          <w:b/>
          <w:sz w:val="24"/>
          <w:szCs w:val="24"/>
          <w:lang w:val="en-US"/>
        </w:rPr>
        <w:t>20…</w:t>
      </w:r>
      <w:r w:rsidR="00AE1A9F">
        <w:rPr>
          <w:rFonts w:ascii="Arial" w:hAnsi="Arial" w:cs="Arial"/>
          <w:b/>
          <w:sz w:val="24"/>
          <w:szCs w:val="24"/>
          <w:lang w:val="en-US"/>
        </w:rPr>
        <w:t>.</w:t>
      </w:r>
      <w:r w:rsidRPr="00B95205">
        <w:rPr>
          <w:rFonts w:ascii="Arial" w:hAnsi="Arial" w:cs="Arial"/>
          <w:b/>
          <w:sz w:val="24"/>
          <w:szCs w:val="24"/>
          <w:lang w:val="en-US"/>
        </w:rPr>
        <w:t xml:space="preserve"> the following:</w:t>
      </w:r>
    </w:p>
    <w:p w:rsidR="00B95205" w:rsidRPr="00B95205" w:rsidRDefault="00B95205" w:rsidP="00AE1A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margin" w:tblpX="108" w:tblpY="209"/>
        <w:tblW w:w="0" w:type="auto"/>
        <w:tblLook w:val="04A0" w:firstRow="1" w:lastRow="0" w:firstColumn="1" w:lastColumn="0" w:noHBand="0" w:noVBand="1"/>
      </w:tblPr>
      <w:tblGrid>
        <w:gridCol w:w="8613"/>
      </w:tblGrid>
      <w:tr w:rsidR="00AE1A9F" w:rsidRPr="00AE1A9F" w:rsidTr="00AE1A9F">
        <w:tc>
          <w:tcPr>
            <w:tcW w:w="8613" w:type="dxa"/>
            <w:shd w:val="clear" w:color="auto" w:fill="D9D9D9" w:themeFill="background1" w:themeFillShade="D9"/>
          </w:tcPr>
          <w:p w:rsidR="00AE1A9F" w:rsidRPr="00870E44" w:rsidRDefault="00AE1A9F" w:rsidP="00AE1A9F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DECLARATION</w:t>
            </w:r>
          </w:p>
        </w:tc>
      </w:tr>
    </w:tbl>
    <w:p w:rsidR="00B95205" w:rsidRPr="00870E44" w:rsidRDefault="00B95205" w:rsidP="000043B3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lang w:val="en-US"/>
        </w:rPr>
      </w:pPr>
    </w:p>
    <w:p w:rsidR="003E7FC8" w:rsidRPr="00AE1A9F" w:rsidRDefault="003E7FC8" w:rsidP="000043B3">
      <w:pPr>
        <w:pStyle w:val="Default"/>
        <w:jc w:val="both"/>
        <w:rPr>
          <w:sz w:val="16"/>
          <w:szCs w:val="16"/>
          <w:lang w:val="en-US"/>
        </w:rPr>
      </w:pPr>
    </w:p>
    <w:p w:rsidR="00870E44" w:rsidRDefault="00870E44" w:rsidP="00870E44">
      <w:pPr>
        <w:pStyle w:val="Default"/>
        <w:jc w:val="both"/>
        <w:rPr>
          <w:lang w:val="en-US"/>
        </w:rPr>
      </w:pPr>
      <w:r w:rsidRPr="004F6B3F">
        <w:rPr>
          <w:lang w:val="en-US"/>
        </w:rPr>
        <w:t xml:space="preserve">During the past three </w:t>
      </w:r>
      <w:r>
        <w:rPr>
          <w:lang w:val="en-US"/>
        </w:rPr>
        <w:t>fiscal</w:t>
      </w:r>
      <w:r w:rsidRPr="004F6B3F">
        <w:rPr>
          <w:lang w:val="en-US"/>
        </w:rPr>
        <w:t xml:space="preserve"> years, namely the current year and the previous two</w:t>
      </w:r>
      <w:r>
        <w:rPr>
          <w:lang w:val="en-US"/>
        </w:rPr>
        <w:t xml:space="preserve"> (check what is applicable):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6"/>
        <w:gridCol w:w="1086"/>
      </w:tblGrid>
      <w:tr w:rsidR="00870E44" w:rsidTr="00D742A5">
        <w:trPr>
          <w:trHeight w:val="2008"/>
        </w:trPr>
        <w:tc>
          <w:tcPr>
            <w:tcW w:w="74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70E44" w:rsidRPr="00AB31F0" w:rsidRDefault="00870E44" w:rsidP="00D742A5">
            <w:pPr>
              <w:pStyle w:val="Default"/>
              <w:rPr>
                <w:sz w:val="14"/>
                <w:lang w:val="en-US"/>
              </w:rPr>
            </w:pPr>
          </w:p>
          <w:p w:rsidR="00870E44" w:rsidRDefault="00870E44" w:rsidP="002B6C6F">
            <w:pPr>
              <w:pStyle w:val="Default"/>
              <w:tabs>
                <w:tab w:val="left" w:pos="426"/>
              </w:tabs>
              <w:rPr>
                <w:lang w:val="en-US"/>
              </w:rPr>
            </w:pPr>
            <w:r>
              <w:rPr>
                <w:lang w:val="en-US"/>
              </w:rPr>
              <w:t xml:space="preserve">(a) the </w:t>
            </w:r>
            <w:proofErr w:type="spellStart"/>
            <w:r>
              <w:rPr>
                <w:lang w:val="en-US"/>
              </w:rPr>
              <w:t>non</w:t>
            </w:r>
            <w:r w:rsidR="005011D6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profit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organi</w:t>
            </w:r>
            <w:r w:rsidR="005011D6">
              <w:rPr>
                <w:lang w:val="en-US"/>
              </w:rPr>
              <w:t>s</w:t>
            </w:r>
            <w:r>
              <w:rPr>
                <w:lang w:val="en-US"/>
              </w:rPr>
              <w:t>ation</w:t>
            </w:r>
            <w:proofErr w:type="spellEnd"/>
            <w:r>
              <w:rPr>
                <w:lang w:val="en-US"/>
              </w:rPr>
              <w:t xml:space="preserve"> / association / </w:t>
            </w:r>
            <w:r w:rsidR="000F21D8">
              <w:rPr>
                <w:lang w:val="en-US"/>
              </w:rPr>
              <w:t>society</w:t>
            </w:r>
            <w:r>
              <w:rPr>
                <w:lang w:val="en-US"/>
              </w:rPr>
              <w:t xml:space="preserve">/ </w:t>
            </w:r>
            <w:r w:rsidR="002B6C6F">
              <w:rPr>
                <w:lang w:val="en-US"/>
              </w:rPr>
              <w:t xml:space="preserve">educational / academic institution / private </w:t>
            </w:r>
            <w:r w:rsidR="000F21D8">
              <w:rPr>
                <w:lang w:val="en-US"/>
              </w:rPr>
              <w:t xml:space="preserve">company </w:t>
            </w:r>
            <w:r w:rsidRPr="004F6B3F">
              <w:rPr>
                <w:lang w:val="en-US"/>
              </w:rPr>
              <w:t xml:space="preserve"> </w:t>
            </w:r>
            <w:r w:rsidR="000F21D8" w:rsidRPr="004F6B3F">
              <w:rPr>
                <w:lang w:val="en-US"/>
              </w:rPr>
              <w:t>which I represent</w:t>
            </w:r>
            <w:r w:rsidR="000F21D8">
              <w:rPr>
                <w:lang w:val="en-US"/>
              </w:rPr>
              <w:t xml:space="preserve">, has not received </w:t>
            </w:r>
            <w:r w:rsidR="000F21D8" w:rsidRPr="004F6B3F">
              <w:rPr>
                <w:lang w:val="en-US"/>
              </w:rPr>
              <w:t xml:space="preserve">nor </w:t>
            </w:r>
            <w:r w:rsidR="000F21D8">
              <w:rPr>
                <w:lang w:val="en-US"/>
              </w:rPr>
              <w:t xml:space="preserve">has it </w:t>
            </w:r>
            <w:r w:rsidR="000F21D8" w:rsidRPr="004F6B3F">
              <w:rPr>
                <w:lang w:val="en-US"/>
              </w:rPr>
              <w:t>become a beneficiary to receive from any Competent Authority, any</w:t>
            </w:r>
            <w:r w:rsidR="0030050F">
              <w:rPr>
                <w:lang w:val="en-US"/>
              </w:rPr>
              <w:t xml:space="preserve"> De Minimis aid </w:t>
            </w:r>
            <w:r w:rsidR="000F21D8" w:rsidRPr="004F6B3F">
              <w:rPr>
                <w:lang w:val="en-US"/>
              </w:rPr>
              <w:t>, as defined in the Control of State Aid (Aid minor) Regulations of 2009 and 2012.</w:t>
            </w:r>
          </w:p>
        </w:tc>
        <w:tc>
          <w:tcPr>
            <w:tcW w:w="10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0E44" w:rsidRDefault="00870E44" w:rsidP="00D742A5">
            <w:pPr>
              <w:pStyle w:val="Default"/>
              <w:jc w:val="center"/>
              <w:rPr>
                <w:lang w:val="en-US"/>
              </w:rPr>
            </w:pPr>
            <w:r w:rsidRPr="004F6B3F">
              <w:rPr>
                <w:sz w:val="96"/>
                <w:lang w:val="en-US"/>
              </w:rPr>
              <w:t>□</w:t>
            </w:r>
          </w:p>
        </w:tc>
      </w:tr>
      <w:tr w:rsidR="00870E44" w:rsidTr="00D742A5">
        <w:tc>
          <w:tcPr>
            <w:tcW w:w="74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0E44" w:rsidRPr="001B03A6" w:rsidRDefault="00AE1A9F" w:rsidP="00D742A5">
            <w:pPr>
              <w:pStyle w:val="Default"/>
              <w:jc w:val="both"/>
              <w:rPr>
                <w:b/>
                <w:lang w:val="en-US"/>
              </w:rPr>
            </w:pPr>
            <w:r w:rsidRPr="001B03A6">
              <w:rPr>
                <w:b/>
                <w:lang w:val="en-US"/>
              </w:rPr>
              <w:t>O</w:t>
            </w:r>
            <w:r w:rsidR="00870E44" w:rsidRPr="001B03A6">
              <w:rPr>
                <w:b/>
                <w:lang w:val="en-US"/>
              </w:rPr>
              <w:t>r</w:t>
            </w:r>
          </w:p>
          <w:p w:rsidR="00AE1A9F" w:rsidRPr="004F6B3F" w:rsidRDefault="00AE1A9F" w:rsidP="00D742A5">
            <w:pPr>
              <w:pStyle w:val="Default"/>
              <w:jc w:val="both"/>
              <w:rPr>
                <w:lang w:val="en-US"/>
              </w:rPr>
            </w:pPr>
          </w:p>
        </w:tc>
        <w:tc>
          <w:tcPr>
            <w:tcW w:w="10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0E44" w:rsidRDefault="00870E44" w:rsidP="00D742A5">
            <w:pPr>
              <w:pStyle w:val="Default"/>
              <w:jc w:val="both"/>
              <w:rPr>
                <w:lang w:val="en-US"/>
              </w:rPr>
            </w:pPr>
          </w:p>
        </w:tc>
      </w:tr>
      <w:tr w:rsidR="00870E44" w:rsidTr="00D742A5">
        <w:trPr>
          <w:trHeight w:val="778"/>
        </w:trPr>
        <w:tc>
          <w:tcPr>
            <w:tcW w:w="74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870E44" w:rsidRDefault="00870E44" w:rsidP="002B6C6F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 xml:space="preserve">(b) </w:t>
            </w:r>
            <w:r w:rsidR="000F21D8">
              <w:rPr>
                <w:lang w:val="en-US"/>
              </w:rPr>
              <w:t>In the last three fiscal</w:t>
            </w:r>
            <w:r w:rsidRPr="004F6B3F">
              <w:rPr>
                <w:lang w:val="en-US"/>
              </w:rPr>
              <w:t xml:space="preserve"> years, namely the current year and the previous two, </w:t>
            </w:r>
            <w:r w:rsidR="00567664">
              <w:rPr>
                <w:lang w:val="en-US"/>
              </w:rPr>
              <w:t xml:space="preserve">the </w:t>
            </w:r>
            <w:proofErr w:type="spellStart"/>
            <w:r w:rsidR="00567664">
              <w:rPr>
                <w:lang w:val="en-US"/>
              </w:rPr>
              <w:t>non</w:t>
            </w:r>
            <w:r w:rsidR="0030050F">
              <w:rPr>
                <w:lang w:val="en-US"/>
              </w:rPr>
              <w:t xml:space="preserve"> </w:t>
            </w:r>
            <w:r w:rsidR="00567664">
              <w:rPr>
                <w:lang w:val="en-US"/>
              </w:rPr>
              <w:t>profit</w:t>
            </w:r>
            <w:proofErr w:type="spellEnd"/>
            <w:r w:rsidR="00567664">
              <w:rPr>
                <w:lang w:val="en-US"/>
              </w:rPr>
              <w:t xml:space="preserve"> organization / association / society/ educat</w:t>
            </w:r>
            <w:r w:rsidR="002B6C6F">
              <w:rPr>
                <w:lang w:val="en-US"/>
              </w:rPr>
              <w:t xml:space="preserve">ional / academic institution / private </w:t>
            </w:r>
            <w:r w:rsidR="00567664">
              <w:rPr>
                <w:lang w:val="en-US"/>
              </w:rPr>
              <w:t xml:space="preserve">company </w:t>
            </w:r>
            <w:r w:rsidR="00567664" w:rsidRPr="004F6B3F">
              <w:rPr>
                <w:lang w:val="en-US"/>
              </w:rPr>
              <w:t xml:space="preserve"> which represent </w:t>
            </w:r>
            <w:r w:rsidR="00567664">
              <w:rPr>
                <w:lang w:val="en-US"/>
              </w:rPr>
              <w:t>has</w:t>
            </w:r>
            <w:r w:rsidRPr="004F6B3F">
              <w:rPr>
                <w:lang w:val="en-US"/>
              </w:rPr>
              <w:t xml:space="preserve"> received the following</w:t>
            </w:r>
            <w:r w:rsidR="00011E19">
              <w:rPr>
                <w:lang w:val="en-US"/>
              </w:rPr>
              <w:t xml:space="preserve"> De Minimis aid</w:t>
            </w:r>
            <w:r w:rsidRPr="004F6B3F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870E44" w:rsidRDefault="00870E44" w:rsidP="00D742A5">
            <w:pPr>
              <w:pStyle w:val="Default"/>
              <w:jc w:val="center"/>
              <w:rPr>
                <w:lang w:val="en-US"/>
              </w:rPr>
            </w:pPr>
            <w:r w:rsidRPr="004F6B3F">
              <w:rPr>
                <w:sz w:val="96"/>
                <w:lang w:val="en-US"/>
              </w:rPr>
              <w:t>□</w:t>
            </w:r>
          </w:p>
        </w:tc>
      </w:tr>
    </w:tbl>
    <w:p w:rsidR="000043B3" w:rsidRDefault="000043B3" w:rsidP="00AF6E35">
      <w:pPr>
        <w:jc w:val="both"/>
        <w:rPr>
          <w:rFonts w:cs="Arial"/>
          <w:sz w:val="16"/>
          <w:szCs w:val="16"/>
          <w:lang w:val="en-US"/>
        </w:rPr>
      </w:pPr>
    </w:p>
    <w:p w:rsidR="001B03A6" w:rsidRDefault="001B03A6" w:rsidP="00AF6E35">
      <w:pPr>
        <w:jc w:val="both"/>
        <w:rPr>
          <w:rFonts w:cs="Arial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074"/>
        <w:gridCol w:w="2246"/>
        <w:gridCol w:w="2257"/>
      </w:tblGrid>
      <w:tr w:rsidR="00AF6E35" w:rsidRPr="002718F8" w:rsidTr="00AE1A9F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6E35" w:rsidRPr="00567664" w:rsidRDefault="00567664" w:rsidP="0056766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6766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Fiscal Year</w:t>
            </w:r>
            <w:r w:rsidR="002718F8" w:rsidRPr="005676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46E10" w:rsidRPr="005676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6766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  <w:r w:rsidR="00A46E10" w:rsidRPr="005676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015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6E35" w:rsidRPr="00A46E10" w:rsidRDefault="0056766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 xml:space="preserve">Fiscal year </w:t>
            </w:r>
            <w:r w:rsidR="00A46E10" w:rsidRPr="005676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201</w:t>
            </w:r>
            <w:r w:rsidR="00A46E1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6E35" w:rsidRPr="00A46E10" w:rsidRDefault="00567664" w:rsidP="0056766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Fiscal Year</w:t>
            </w:r>
            <w:r w:rsidR="002718F8" w:rsidRPr="005676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A46E10" w:rsidRPr="005676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201</w:t>
            </w:r>
            <w:r w:rsidR="00A46E1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6E35" w:rsidRPr="00567664" w:rsidRDefault="00567664" w:rsidP="00DC7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TOTAL</w:t>
            </w:r>
          </w:p>
        </w:tc>
      </w:tr>
      <w:tr w:rsidR="00AF6E35" w:rsidTr="00AE1A9F">
        <w:trPr>
          <w:trHeight w:val="40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E35" w:rsidRPr="00567664" w:rsidRDefault="00AF6E35" w:rsidP="00011E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7664">
              <w:rPr>
                <w:rFonts w:ascii="Arial" w:hAnsi="Arial" w:cs="Arial"/>
                <w:sz w:val="24"/>
                <w:szCs w:val="24"/>
              </w:rPr>
              <w:t xml:space="preserve">€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E35" w:rsidRPr="00567664" w:rsidRDefault="00AF6E35" w:rsidP="00011E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7664">
              <w:rPr>
                <w:rFonts w:ascii="Arial" w:hAnsi="Arial" w:cs="Arial"/>
                <w:sz w:val="24"/>
                <w:szCs w:val="24"/>
              </w:rPr>
              <w:t xml:space="preserve">€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E35" w:rsidRPr="00567664" w:rsidRDefault="00AF6E35" w:rsidP="00011E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7664">
              <w:rPr>
                <w:rFonts w:ascii="Arial" w:hAnsi="Arial" w:cs="Arial"/>
                <w:sz w:val="24"/>
                <w:szCs w:val="24"/>
              </w:rPr>
              <w:t xml:space="preserve">€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E35" w:rsidRPr="00567664" w:rsidRDefault="00AF6E35" w:rsidP="00011E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7664">
              <w:rPr>
                <w:rFonts w:ascii="Arial" w:hAnsi="Arial" w:cs="Arial"/>
                <w:sz w:val="24"/>
                <w:szCs w:val="24"/>
              </w:rPr>
              <w:t xml:space="preserve">€ </w:t>
            </w:r>
          </w:p>
        </w:tc>
      </w:tr>
    </w:tbl>
    <w:p w:rsidR="00AF6E35" w:rsidRPr="000043B3" w:rsidRDefault="00AF6E35" w:rsidP="000043B3">
      <w:pPr>
        <w:jc w:val="both"/>
        <w:rPr>
          <w:rFonts w:ascii="Arial" w:hAnsi="Arial" w:cs="Arial"/>
          <w:sz w:val="24"/>
          <w:szCs w:val="24"/>
        </w:rPr>
      </w:pPr>
    </w:p>
    <w:p w:rsidR="0044488A" w:rsidRPr="00011E19" w:rsidRDefault="0044488A" w:rsidP="000043B3">
      <w:pPr>
        <w:spacing w:line="240" w:lineRule="auto"/>
        <w:ind w:left="-450" w:right="-630"/>
        <w:jc w:val="both"/>
        <w:rPr>
          <w:rFonts w:ascii="Arial" w:hAnsi="Arial" w:cs="Arial"/>
          <w:b/>
          <w:sz w:val="24"/>
          <w:szCs w:val="24"/>
        </w:rPr>
      </w:pPr>
    </w:p>
    <w:p w:rsidR="000043B3" w:rsidRPr="00B95205" w:rsidRDefault="00B95205" w:rsidP="000043B3">
      <w:pPr>
        <w:jc w:val="center"/>
        <w:rPr>
          <w:rFonts w:ascii="Arial" w:hAnsi="Arial" w:cs="Arial"/>
          <w:b/>
          <w:caps/>
          <w:sz w:val="24"/>
          <w:szCs w:val="24"/>
          <w:lang w:val="en-US"/>
        </w:rPr>
      </w:pPr>
      <w:r>
        <w:rPr>
          <w:rFonts w:ascii="Arial" w:hAnsi="Arial" w:cs="Arial"/>
          <w:b/>
          <w:caps/>
          <w:sz w:val="24"/>
          <w:szCs w:val="24"/>
          <w:lang w:val="en-US"/>
        </w:rPr>
        <w:t xml:space="preserve">DETAILED INFORMATION CONCERNING STATE AID </w:t>
      </w:r>
      <w:r w:rsidR="00D36CD7">
        <w:rPr>
          <w:rFonts w:ascii="Arial" w:hAnsi="Arial" w:cs="Arial"/>
          <w:b/>
          <w:caps/>
          <w:sz w:val="24"/>
          <w:szCs w:val="24"/>
          <w:lang w:val="en-US"/>
        </w:rPr>
        <w:t xml:space="preserve">received </w:t>
      </w:r>
      <w:r>
        <w:rPr>
          <w:rFonts w:ascii="Arial" w:hAnsi="Arial" w:cs="Arial"/>
          <w:b/>
          <w:caps/>
          <w:sz w:val="24"/>
          <w:szCs w:val="24"/>
          <w:lang w:val="en-US"/>
        </w:rPr>
        <w:t>UNDER THE DE MINI</w:t>
      </w:r>
      <w:r w:rsidR="00C04F2B">
        <w:rPr>
          <w:rFonts w:ascii="Arial" w:hAnsi="Arial" w:cs="Arial"/>
          <w:b/>
          <w:caps/>
          <w:sz w:val="24"/>
          <w:szCs w:val="24"/>
          <w:lang w:val="en-US"/>
        </w:rPr>
        <w:t xml:space="preserve">MIS RULE FOR FISCAL YEAR </w:t>
      </w:r>
      <w:r w:rsidR="000043B3" w:rsidRPr="00B95205">
        <w:rPr>
          <w:rFonts w:ascii="Arial" w:hAnsi="Arial" w:cs="Arial"/>
          <w:b/>
          <w:caps/>
          <w:sz w:val="24"/>
          <w:szCs w:val="24"/>
          <w:lang w:val="en-US"/>
        </w:rPr>
        <w:t xml:space="preserve">2015, 2016, 2017  </w:t>
      </w:r>
    </w:p>
    <w:p w:rsidR="00AF6E35" w:rsidRPr="00B95205" w:rsidRDefault="00AF6E35" w:rsidP="00AF6E35">
      <w:pPr>
        <w:pStyle w:val="BlockText"/>
        <w:rPr>
          <w:rFonts w:ascii="Arial" w:hAnsi="Arial"/>
          <w:szCs w:val="20"/>
          <w:lang w:val="en-US"/>
        </w:rPr>
      </w:pPr>
    </w:p>
    <w:tbl>
      <w:tblPr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2493"/>
        <w:gridCol w:w="3866"/>
        <w:gridCol w:w="1275"/>
        <w:gridCol w:w="235"/>
      </w:tblGrid>
      <w:tr w:rsidR="00C04F2B" w:rsidTr="0018293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F2B" w:rsidRPr="00AF6E35" w:rsidRDefault="00C04F2B" w:rsidP="00182938">
            <w:pPr>
              <w:spacing w:after="0" w:line="240" w:lineRule="auto"/>
              <w:ind w:left="-142" w:firstLine="142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C04F2B" w:rsidRPr="00C04F2B" w:rsidRDefault="00C04F2B">
            <w:pPr>
              <w:pStyle w:val="Heading4"/>
              <w:jc w:val="center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YEAR</w:t>
            </w:r>
          </w:p>
          <w:p w:rsidR="00C04F2B" w:rsidRPr="00AF6E35" w:rsidRDefault="00C04F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F2B" w:rsidRPr="00AF6E35" w:rsidRDefault="00C04F2B">
            <w:pPr>
              <w:pStyle w:val="Heading3"/>
              <w:jc w:val="center"/>
              <w:rPr>
                <w:color w:val="000000" w:themeColor="text1"/>
                <w:sz w:val="24"/>
              </w:rPr>
            </w:pPr>
          </w:p>
          <w:p w:rsidR="00C04F2B" w:rsidRPr="00C04F2B" w:rsidRDefault="00C04F2B">
            <w:pPr>
              <w:pStyle w:val="Heading3"/>
              <w:jc w:val="center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SOURCE/ GRANTOR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F2B" w:rsidRPr="00AF6E35" w:rsidRDefault="00C04F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C04F2B" w:rsidRDefault="00C04F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TITLE OF THE STATE AID </w:t>
            </w:r>
          </w:p>
          <w:p w:rsidR="00C04F2B" w:rsidRPr="00C04F2B" w:rsidRDefault="00C04F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(Name of Measure)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F2B" w:rsidRPr="00AF6E35" w:rsidRDefault="00C04F2B">
            <w:pPr>
              <w:pStyle w:val="Heading3"/>
              <w:jc w:val="center"/>
              <w:rPr>
                <w:color w:val="000000" w:themeColor="text1"/>
                <w:sz w:val="24"/>
              </w:rPr>
            </w:pPr>
          </w:p>
          <w:p w:rsidR="00C04F2B" w:rsidRPr="00166464" w:rsidRDefault="00C04F2B">
            <w:pPr>
              <w:pStyle w:val="Heading3"/>
              <w:jc w:val="center"/>
              <w:rPr>
                <w:color w:val="000000" w:themeColor="text1"/>
                <w:sz w:val="24"/>
                <w:lang w:val="el-GR"/>
              </w:rPr>
            </w:pPr>
            <w:r>
              <w:rPr>
                <w:color w:val="000000" w:themeColor="text1"/>
                <w:sz w:val="24"/>
                <w:lang w:val="en-US"/>
              </w:rPr>
              <w:t>AMOUNT</w:t>
            </w:r>
            <w:r w:rsidRPr="00AF6E35">
              <w:rPr>
                <w:color w:val="000000" w:themeColor="text1"/>
                <w:sz w:val="24"/>
              </w:rPr>
              <w:t xml:space="preserve"> €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4F2B" w:rsidRDefault="00C04F2B">
            <w:pPr>
              <w:pStyle w:val="Heading3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C04F2B" w:rsidTr="0018293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  <w:p w:rsidR="00182938" w:rsidRP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4F2B" w:rsidRDefault="00C04F2B">
            <w:pPr>
              <w:spacing w:before="80" w:after="8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</w:tr>
      <w:tr w:rsidR="00C04F2B" w:rsidTr="0018293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 w:rsidP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4F2B" w:rsidRDefault="00C04F2B">
            <w:pPr>
              <w:spacing w:before="80" w:after="8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</w:tr>
      <w:tr w:rsidR="00C04F2B" w:rsidTr="0018293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 w:rsidP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4F2B" w:rsidRDefault="00C04F2B">
            <w:pPr>
              <w:spacing w:before="80" w:after="8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</w:tr>
      <w:tr w:rsidR="00C04F2B" w:rsidTr="0018293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 w:rsidP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4F2B" w:rsidRDefault="00C04F2B">
            <w:pPr>
              <w:spacing w:before="80" w:after="8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</w:tr>
      <w:tr w:rsidR="00C04F2B" w:rsidTr="0018293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 w:rsidP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4F2B" w:rsidRDefault="00C04F2B">
            <w:pPr>
              <w:spacing w:before="80" w:after="8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</w:tr>
      <w:tr w:rsidR="00C04F2B" w:rsidTr="0018293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 w:rsidP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4F2B" w:rsidRDefault="00C04F2B">
            <w:pPr>
              <w:spacing w:before="80" w:after="8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</w:tr>
      <w:tr w:rsidR="00C04F2B" w:rsidTr="0018293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 w:rsidP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4F2B" w:rsidRDefault="00C04F2B">
            <w:pPr>
              <w:spacing w:before="80" w:after="8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</w:tr>
      <w:tr w:rsidR="00C04F2B" w:rsidTr="0018293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 w:rsidP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182938" w:rsidRDefault="00182938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>
            <w:pPr>
              <w:spacing w:before="80" w:after="8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4F2B" w:rsidRDefault="00C04F2B">
            <w:pPr>
              <w:spacing w:before="80" w:after="8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</w:tr>
      <w:tr w:rsidR="00C04F2B" w:rsidTr="00182938"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 w:rsidP="00166464">
            <w:pPr>
              <w:spacing w:before="80" w:after="80" w:line="24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2B" w:rsidRDefault="00C04F2B" w:rsidP="00166464">
            <w:pPr>
              <w:spacing w:before="80" w:after="8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4F2B" w:rsidRPr="00FF29D5" w:rsidRDefault="00C04F2B">
            <w:pPr>
              <w:spacing w:before="80" w:after="80" w:line="240" w:lineRule="auto"/>
              <w:jc w:val="center"/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val="en-US"/>
              </w:rPr>
            </w:pPr>
          </w:p>
        </w:tc>
      </w:tr>
    </w:tbl>
    <w:p w:rsidR="00FF29D5" w:rsidRPr="0052516E" w:rsidRDefault="00FF29D5" w:rsidP="00AF6E35">
      <w:pPr>
        <w:spacing w:after="0" w:line="240" w:lineRule="auto"/>
        <w:rPr>
          <w:rFonts w:ascii="Calibri" w:hAnsi="Calibri"/>
        </w:rPr>
      </w:pPr>
    </w:p>
    <w:p w:rsidR="006D0B6C" w:rsidRDefault="006D0B6C" w:rsidP="0052516E">
      <w:pPr>
        <w:spacing w:after="0" w:line="240" w:lineRule="auto"/>
        <w:ind w:left="5760" w:firstLine="477"/>
        <w:rPr>
          <w:rFonts w:ascii="Arial" w:hAnsi="Arial" w:cs="Arial"/>
          <w:sz w:val="24"/>
          <w:szCs w:val="24"/>
          <w:lang w:val="en-GB"/>
        </w:rPr>
      </w:pPr>
    </w:p>
    <w:p w:rsidR="00D451D5" w:rsidRDefault="00D451D5" w:rsidP="0052516E">
      <w:pPr>
        <w:spacing w:after="0" w:line="240" w:lineRule="auto"/>
        <w:ind w:left="5760" w:firstLine="477"/>
        <w:rPr>
          <w:rFonts w:ascii="Arial" w:hAnsi="Arial" w:cs="Arial"/>
          <w:sz w:val="24"/>
          <w:szCs w:val="24"/>
          <w:lang w:val="en-GB"/>
        </w:rPr>
      </w:pPr>
    </w:p>
    <w:p w:rsidR="0049345C" w:rsidRDefault="00C04F2B" w:rsidP="0052516E">
      <w:pPr>
        <w:spacing w:after="0" w:line="240" w:lineRule="auto"/>
        <w:ind w:left="5760" w:firstLine="4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>The Declarant</w:t>
      </w:r>
    </w:p>
    <w:p w:rsidR="0052516E" w:rsidRPr="0052516E" w:rsidRDefault="0052516E" w:rsidP="0052516E">
      <w:pPr>
        <w:spacing w:after="0" w:line="240" w:lineRule="auto"/>
        <w:ind w:left="5760" w:firstLine="477"/>
        <w:rPr>
          <w:rFonts w:ascii="Calibri" w:hAnsi="Calibri"/>
        </w:rPr>
      </w:pPr>
    </w:p>
    <w:p w:rsidR="0052516E" w:rsidRPr="0052516E" w:rsidRDefault="0052516E" w:rsidP="0049345C">
      <w:pPr>
        <w:spacing w:after="0" w:line="240" w:lineRule="auto"/>
        <w:rPr>
          <w:rFonts w:ascii="Calibri" w:hAnsi="Calibri"/>
        </w:rPr>
      </w:pPr>
    </w:p>
    <w:p w:rsidR="00B95205" w:rsidRDefault="0049345C" w:rsidP="0052516E">
      <w:pPr>
        <w:spacing w:after="0" w:line="240" w:lineRule="auto"/>
        <w:ind w:right="-58"/>
        <w:jc w:val="right"/>
        <w:rPr>
          <w:rFonts w:ascii="Calibri" w:hAnsi="Calibri"/>
        </w:rPr>
      </w:pPr>
      <w:r w:rsidRPr="0049345C">
        <w:rPr>
          <w:rFonts w:ascii="Calibri" w:hAnsi="Calibri"/>
          <w:lang w:val="en-GB"/>
        </w:rPr>
        <w:t xml:space="preserve">                                                     </w:t>
      </w:r>
      <w:r w:rsidR="006D0B6C">
        <w:rPr>
          <w:rFonts w:ascii="Calibri" w:hAnsi="Calibri"/>
          <w:lang w:val="en-GB"/>
        </w:rPr>
        <w:t>………</w:t>
      </w:r>
      <w:r w:rsidRPr="0049345C">
        <w:rPr>
          <w:rFonts w:ascii="Calibri" w:hAnsi="Calibri"/>
          <w:lang w:val="en-GB"/>
        </w:rPr>
        <w:t>…………………………………….</w:t>
      </w:r>
    </w:p>
    <w:p w:rsidR="00B95205" w:rsidRPr="00B95205" w:rsidRDefault="00B95205" w:rsidP="00B95205">
      <w:pPr>
        <w:rPr>
          <w:rFonts w:ascii="Calibri" w:hAnsi="Calibri"/>
        </w:rPr>
      </w:pPr>
    </w:p>
    <w:p w:rsidR="00B95205" w:rsidRDefault="00B95205" w:rsidP="00B95205">
      <w:pPr>
        <w:rPr>
          <w:rFonts w:ascii="Calibri" w:hAnsi="Calibri"/>
        </w:rPr>
      </w:pPr>
    </w:p>
    <w:p w:rsidR="00AF6E35" w:rsidRPr="00B95205" w:rsidRDefault="00AF6E35" w:rsidP="00B95205">
      <w:pPr>
        <w:ind w:firstLine="720"/>
        <w:rPr>
          <w:rFonts w:ascii="Calibri" w:hAnsi="Calibri"/>
          <w:lang w:val="en-US"/>
        </w:rPr>
      </w:pPr>
      <w:bookmarkStart w:id="0" w:name="_GoBack"/>
      <w:bookmarkEnd w:id="0"/>
    </w:p>
    <w:sectPr w:rsidR="00AF6E35" w:rsidRPr="00B95205" w:rsidSect="005645E3">
      <w:headerReference w:type="default" r:id="rId8"/>
      <w:footerReference w:type="default" r:id="rId9"/>
      <w:pgSz w:w="11906" w:h="16838"/>
      <w:pgMar w:top="265" w:right="1558" w:bottom="1440" w:left="180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840" w:rsidRDefault="00261840" w:rsidP="000043B3">
      <w:pPr>
        <w:spacing w:after="0" w:line="240" w:lineRule="auto"/>
      </w:pPr>
      <w:r>
        <w:separator/>
      </w:r>
    </w:p>
  </w:endnote>
  <w:endnote w:type="continuationSeparator" w:id="0">
    <w:p w:rsidR="00261840" w:rsidRDefault="00261840" w:rsidP="0000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15391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03F7A" w:rsidRDefault="00503F7A">
            <w:pPr>
              <w:pStyle w:val="Footer"/>
              <w:jc w:val="center"/>
            </w:pPr>
            <w:proofErr w:type="spellStart"/>
            <w:r w:rsidRPr="00503F7A">
              <w:rPr>
                <w:rFonts w:asciiTheme="majorHAnsi" w:hAnsiTheme="majorHAnsi" w:cs="Arial"/>
                <w:sz w:val="20"/>
                <w:szCs w:val="20"/>
              </w:rPr>
              <w:t>Page</w:t>
            </w:r>
            <w:proofErr w:type="spellEnd"/>
            <w:r w:rsidRPr="00503F7A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503F7A">
              <w:rPr>
                <w:rFonts w:asciiTheme="majorHAnsi" w:hAnsiTheme="majorHAnsi" w:cs="Arial"/>
                <w:bCs/>
                <w:sz w:val="20"/>
                <w:szCs w:val="20"/>
              </w:rPr>
              <w:fldChar w:fldCharType="begin"/>
            </w:r>
            <w:r w:rsidRPr="00503F7A">
              <w:rPr>
                <w:rFonts w:asciiTheme="majorHAnsi" w:hAnsiTheme="majorHAnsi" w:cs="Arial"/>
                <w:bCs/>
                <w:sz w:val="20"/>
                <w:szCs w:val="20"/>
              </w:rPr>
              <w:instrText xml:space="preserve"> PAGE </w:instrText>
            </w:r>
            <w:r w:rsidRPr="00503F7A">
              <w:rPr>
                <w:rFonts w:asciiTheme="majorHAnsi" w:hAnsiTheme="majorHAnsi" w:cs="Arial"/>
                <w:bCs/>
                <w:sz w:val="20"/>
                <w:szCs w:val="20"/>
              </w:rPr>
              <w:fldChar w:fldCharType="separate"/>
            </w:r>
            <w:r w:rsidR="00021BB5">
              <w:rPr>
                <w:rFonts w:asciiTheme="majorHAnsi" w:hAnsiTheme="majorHAnsi" w:cs="Arial"/>
                <w:bCs/>
                <w:noProof/>
                <w:sz w:val="20"/>
                <w:szCs w:val="20"/>
              </w:rPr>
              <w:t>3</w:t>
            </w:r>
            <w:r w:rsidRPr="00503F7A">
              <w:rPr>
                <w:rFonts w:asciiTheme="majorHAnsi" w:hAnsiTheme="majorHAnsi" w:cs="Arial"/>
                <w:bCs/>
                <w:sz w:val="20"/>
                <w:szCs w:val="20"/>
              </w:rPr>
              <w:fldChar w:fldCharType="end"/>
            </w:r>
            <w:r w:rsidRPr="00503F7A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503F7A">
              <w:rPr>
                <w:rFonts w:asciiTheme="majorHAnsi" w:hAnsiTheme="majorHAnsi" w:cs="Arial"/>
                <w:sz w:val="20"/>
                <w:szCs w:val="20"/>
              </w:rPr>
              <w:t>of</w:t>
            </w:r>
            <w:proofErr w:type="spellEnd"/>
            <w:r w:rsidRPr="00503F7A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503F7A">
              <w:rPr>
                <w:rFonts w:asciiTheme="majorHAnsi" w:hAnsiTheme="majorHAnsi" w:cs="Arial"/>
                <w:bCs/>
                <w:sz w:val="20"/>
                <w:szCs w:val="20"/>
              </w:rPr>
              <w:fldChar w:fldCharType="begin"/>
            </w:r>
            <w:r w:rsidRPr="00503F7A">
              <w:rPr>
                <w:rFonts w:asciiTheme="majorHAnsi" w:hAnsiTheme="majorHAnsi" w:cs="Arial"/>
                <w:bCs/>
                <w:sz w:val="20"/>
                <w:szCs w:val="20"/>
              </w:rPr>
              <w:instrText xml:space="preserve"> NUMPAGES  </w:instrText>
            </w:r>
            <w:r w:rsidRPr="00503F7A">
              <w:rPr>
                <w:rFonts w:asciiTheme="majorHAnsi" w:hAnsiTheme="majorHAnsi" w:cs="Arial"/>
                <w:bCs/>
                <w:sz w:val="20"/>
                <w:szCs w:val="20"/>
              </w:rPr>
              <w:fldChar w:fldCharType="separate"/>
            </w:r>
            <w:r w:rsidR="00021BB5">
              <w:rPr>
                <w:rFonts w:asciiTheme="majorHAnsi" w:hAnsiTheme="majorHAnsi" w:cs="Arial"/>
                <w:bCs/>
                <w:noProof/>
                <w:sz w:val="20"/>
                <w:szCs w:val="20"/>
              </w:rPr>
              <w:t>3</w:t>
            </w:r>
            <w:r w:rsidRPr="00503F7A">
              <w:rPr>
                <w:rFonts w:asciiTheme="majorHAnsi" w:hAnsiTheme="majorHAnsi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03F7A" w:rsidRDefault="00503F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840" w:rsidRDefault="00261840" w:rsidP="000043B3">
      <w:pPr>
        <w:spacing w:after="0" w:line="240" w:lineRule="auto"/>
      </w:pPr>
      <w:r>
        <w:separator/>
      </w:r>
    </w:p>
  </w:footnote>
  <w:footnote w:type="continuationSeparator" w:id="0">
    <w:p w:rsidR="00261840" w:rsidRDefault="00261840" w:rsidP="000043B3">
      <w:pPr>
        <w:spacing w:after="0" w:line="240" w:lineRule="auto"/>
      </w:pPr>
      <w:r>
        <w:continuationSeparator/>
      </w:r>
    </w:p>
  </w:footnote>
  <w:footnote w:id="1">
    <w:p w:rsidR="00B95205" w:rsidRPr="00D451D5" w:rsidRDefault="00B95205" w:rsidP="00AE1A9F">
      <w:pPr>
        <w:pStyle w:val="FootnoteText"/>
        <w:tabs>
          <w:tab w:val="left" w:pos="284"/>
        </w:tabs>
        <w:spacing w:line="240" w:lineRule="auto"/>
        <w:jc w:val="both"/>
        <w:rPr>
          <w:rFonts w:asciiTheme="minorHAnsi" w:hAnsiTheme="minorHAnsi" w:cstheme="minorHAnsi"/>
          <w:b/>
        </w:rPr>
      </w:pPr>
      <w:r w:rsidRPr="00D451D5">
        <w:rPr>
          <w:rStyle w:val="FootnoteReference"/>
          <w:rFonts w:asciiTheme="minorHAnsi" w:hAnsiTheme="minorHAnsi" w:cstheme="minorHAnsi"/>
          <w:b/>
        </w:rPr>
        <w:footnoteRef/>
      </w:r>
      <w:r w:rsidRPr="00D451D5">
        <w:rPr>
          <w:rFonts w:asciiTheme="minorHAnsi" w:hAnsiTheme="minorHAnsi" w:cstheme="minorHAnsi"/>
          <w:b/>
        </w:rPr>
        <w:t xml:space="preserve">  </w:t>
      </w:r>
      <w:r w:rsidR="00670C3F" w:rsidRPr="00D451D5">
        <w:rPr>
          <w:rFonts w:asciiTheme="minorHAnsi" w:hAnsiTheme="minorHAnsi" w:cstheme="minorHAnsi"/>
          <w:b/>
        </w:rPr>
        <w:t>Legal person</w:t>
      </w:r>
      <w:r w:rsidR="00AE1A9F" w:rsidRPr="00D451D5">
        <w:rPr>
          <w:rFonts w:asciiTheme="minorHAnsi" w:hAnsiTheme="minorHAnsi" w:cstheme="minorHAnsi"/>
          <w:b/>
        </w:rPr>
        <w:t xml:space="preserve"> </w:t>
      </w:r>
      <w:proofErr w:type="spellStart"/>
      <w:r w:rsidR="00AE1A9F" w:rsidRPr="00D451D5">
        <w:rPr>
          <w:rFonts w:asciiTheme="minorHAnsi" w:hAnsiTheme="minorHAnsi" w:cstheme="minorHAnsi"/>
          <w:b/>
        </w:rPr>
        <w:t>authorised</w:t>
      </w:r>
      <w:proofErr w:type="spellEnd"/>
      <w:r w:rsidR="00AE1A9F" w:rsidRPr="00D451D5">
        <w:rPr>
          <w:rFonts w:asciiTheme="minorHAnsi" w:hAnsiTheme="minorHAnsi" w:cstheme="minorHAnsi"/>
          <w:b/>
        </w:rPr>
        <w:t xml:space="preserve"> to sign on behalf of the </w:t>
      </w:r>
      <w:proofErr w:type="spellStart"/>
      <w:r w:rsidR="00AE1A9F" w:rsidRPr="00D451D5">
        <w:rPr>
          <w:rFonts w:asciiTheme="minorHAnsi" w:hAnsiTheme="minorHAnsi" w:cstheme="minorHAnsi"/>
          <w:b/>
        </w:rPr>
        <w:t>non profit</w:t>
      </w:r>
      <w:proofErr w:type="spellEnd"/>
      <w:r w:rsidR="00AE1A9F" w:rsidRPr="00D451D5">
        <w:rPr>
          <w:rFonts w:asciiTheme="minorHAnsi" w:hAnsiTheme="minorHAnsi" w:cstheme="minorHAnsi"/>
          <w:b/>
        </w:rPr>
        <w:t xml:space="preserve"> </w:t>
      </w:r>
      <w:proofErr w:type="spellStart"/>
      <w:r w:rsidR="00AE1A9F" w:rsidRPr="00D451D5">
        <w:rPr>
          <w:rFonts w:asciiTheme="minorHAnsi" w:hAnsiTheme="minorHAnsi" w:cstheme="minorHAnsi"/>
          <w:b/>
        </w:rPr>
        <w:t>organisation</w:t>
      </w:r>
      <w:proofErr w:type="spellEnd"/>
      <w:r w:rsidR="00AE1A9F" w:rsidRPr="00D451D5">
        <w:rPr>
          <w:rFonts w:asciiTheme="minorHAnsi" w:hAnsiTheme="minorHAnsi" w:cstheme="minorHAnsi"/>
          <w:b/>
        </w:rPr>
        <w:t xml:space="preserve"> / association / society / </w:t>
      </w:r>
      <w:r w:rsidR="00AE1A9F" w:rsidRPr="00D451D5">
        <w:rPr>
          <w:rFonts w:asciiTheme="minorHAnsi" w:hAnsiTheme="minorHAnsi" w:cstheme="minorHAnsi"/>
          <w:b/>
        </w:rPr>
        <w:tab/>
        <w:t xml:space="preserve">educational / academic institution / </w:t>
      </w:r>
      <w:r w:rsidR="00F41DC6">
        <w:rPr>
          <w:rFonts w:asciiTheme="minorHAnsi" w:hAnsiTheme="minorHAnsi" w:cstheme="minorHAnsi"/>
          <w:b/>
        </w:rPr>
        <w:t xml:space="preserve">private </w:t>
      </w:r>
      <w:r w:rsidR="00AE1A9F" w:rsidRPr="00D451D5">
        <w:rPr>
          <w:rFonts w:asciiTheme="minorHAnsi" w:hAnsiTheme="minorHAnsi" w:cstheme="minorHAnsi"/>
          <w:b/>
        </w:rPr>
        <w:t xml:space="preserve">company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3B3" w:rsidRPr="00F96A70" w:rsidRDefault="000043B3" w:rsidP="000043B3">
    <w:pPr>
      <w:ind w:left="-142"/>
      <w:rPr>
        <w:rFonts w:ascii="Arial" w:hAnsi="Arial" w:cs="Arial"/>
        <w:b/>
        <w:noProof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t xml:space="preserve">     </w:t>
    </w:r>
    <w:r w:rsidR="005645E3">
      <w:rPr>
        <w:rFonts w:ascii="Arial" w:hAnsi="Arial" w:cs="Arial"/>
        <w:b/>
        <w:noProof/>
        <w:sz w:val="28"/>
        <w:szCs w:val="28"/>
        <w:lang w:val="en-GB" w:eastAsia="en-GB"/>
      </w:rPr>
      <w:drawing>
        <wp:inline distT="0" distB="0" distL="0" distR="0" wp14:anchorId="287EC508" wp14:editId="22599535">
          <wp:extent cx="5427980" cy="1141095"/>
          <wp:effectExtent l="0" t="0" r="1270" b="190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xed englis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7980" cy="1141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43B3" w:rsidRDefault="000043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2D5E"/>
    <w:multiLevelType w:val="hybridMultilevel"/>
    <w:tmpl w:val="AFF02860"/>
    <w:lvl w:ilvl="0" w:tplc="BB84304E">
      <w:start w:val="1"/>
      <w:numFmt w:val="lowerLetter"/>
      <w:lvlText w:val="(%1)"/>
      <w:lvlJc w:val="left"/>
      <w:pPr>
        <w:ind w:left="18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0" w:hanging="360"/>
      </w:pPr>
    </w:lvl>
    <w:lvl w:ilvl="2" w:tplc="0409001B" w:tentative="1">
      <w:start w:val="1"/>
      <w:numFmt w:val="lowerRoman"/>
      <w:lvlText w:val="%3."/>
      <w:lvlJc w:val="right"/>
      <w:pPr>
        <w:ind w:left="1410" w:hanging="180"/>
      </w:pPr>
    </w:lvl>
    <w:lvl w:ilvl="3" w:tplc="0409000F" w:tentative="1">
      <w:start w:val="1"/>
      <w:numFmt w:val="decimal"/>
      <w:lvlText w:val="%4."/>
      <w:lvlJc w:val="left"/>
      <w:pPr>
        <w:ind w:left="2130" w:hanging="360"/>
      </w:pPr>
    </w:lvl>
    <w:lvl w:ilvl="4" w:tplc="04090019" w:tentative="1">
      <w:start w:val="1"/>
      <w:numFmt w:val="lowerLetter"/>
      <w:lvlText w:val="%5."/>
      <w:lvlJc w:val="left"/>
      <w:pPr>
        <w:ind w:left="2850" w:hanging="360"/>
      </w:pPr>
    </w:lvl>
    <w:lvl w:ilvl="5" w:tplc="0409001B" w:tentative="1">
      <w:start w:val="1"/>
      <w:numFmt w:val="lowerRoman"/>
      <w:lvlText w:val="%6."/>
      <w:lvlJc w:val="right"/>
      <w:pPr>
        <w:ind w:left="3570" w:hanging="180"/>
      </w:pPr>
    </w:lvl>
    <w:lvl w:ilvl="6" w:tplc="0409000F" w:tentative="1">
      <w:start w:val="1"/>
      <w:numFmt w:val="decimal"/>
      <w:lvlText w:val="%7."/>
      <w:lvlJc w:val="left"/>
      <w:pPr>
        <w:ind w:left="4290" w:hanging="360"/>
      </w:pPr>
    </w:lvl>
    <w:lvl w:ilvl="7" w:tplc="04090019" w:tentative="1">
      <w:start w:val="1"/>
      <w:numFmt w:val="lowerLetter"/>
      <w:lvlText w:val="%8."/>
      <w:lvlJc w:val="left"/>
      <w:pPr>
        <w:ind w:left="5010" w:hanging="360"/>
      </w:pPr>
    </w:lvl>
    <w:lvl w:ilvl="8" w:tplc="0409001B" w:tentative="1">
      <w:start w:val="1"/>
      <w:numFmt w:val="lowerRoman"/>
      <w:lvlText w:val="%9."/>
      <w:lvlJc w:val="right"/>
      <w:pPr>
        <w:ind w:left="57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83"/>
    <w:rsid w:val="000043B3"/>
    <w:rsid w:val="00011E19"/>
    <w:rsid w:val="00021BB5"/>
    <w:rsid w:val="000520A1"/>
    <w:rsid w:val="00052F9C"/>
    <w:rsid w:val="00074396"/>
    <w:rsid w:val="000830AA"/>
    <w:rsid w:val="000B3469"/>
    <w:rsid w:val="000F21D8"/>
    <w:rsid w:val="00166464"/>
    <w:rsid w:val="00182938"/>
    <w:rsid w:val="00185BCB"/>
    <w:rsid w:val="00194A51"/>
    <w:rsid w:val="001B03A6"/>
    <w:rsid w:val="00261840"/>
    <w:rsid w:val="002718F8"/>
    <w:rsid w:val="002A3783"/>
    <w:rsid w:val="002B6C6F"/>
    <w:rsid w:val="002C22D1"/>
    <w:rsid w:val="002D2BF8"/>
    <w:rsid w:val="0030050F"/>
    <w:rsid w:val="00315B36"/>
    <w:rsid w:val="003E7FC8"/>
    <w:rsid w:val="004135AB"/>
    <w:rsid w:val="00425F0D"/>
    <w:rsid w:val="00430103"/>
    <w:rsid w:val="00437970"/>
    <w:rsid w:val="0044488A"/>
    <w:rsid w:val="0048591F"/>
    <w:rsid w:val="004879FA"/>
    <w:rsid w:val="0049345C"/>
    <w:rsid w:val="004D3A44"/>
    <w:rsid w:val="005011D6"/>
    <w:rsid w:val="00503F7A"/>
    <w:rsid w:val="0052516E"/>
    <w:rsid w:val="005645E3"/>
    <w:rsid w:val="00567664"/>
    <w:rsid w:val="00577660"/>
    <w:rsid w:val="005D34C6"/>
    <w:rsid w:val="00626BF7"/>
    <w:rsid w:val="00636317"/>
    <w:rsid w:val="00650515"/>
    <w:rsid w:val="00670C3F"/>
    <w:rsid w:val="00693C52"/>
    <w:rsid w:val="006D0B6C"/>
    <w:rsid w:val="006E04E5"/>
    <w:rsid w:val="007478C2"/>
    <w:rsid w:val="0076711B"/>
    <w:rsid w:val="00786526"/>
    <w:rsid w:val="007D1B31"/>
    <w:rsid w:val="007F6491"/>
    <w:rsid w:val="00852F24"/>
    <w:rsid w:val="00855BA8"/>
    <w:rsid w:val="00870E44"/>
    <w:rsid w:val="008B75A6"/>
    <w:rsid w:val="0090698F"/>
    <w:rsid w:val="00932EF1"/>
    <w:rsid w:val="00990EF4"/>
    <w:rsid w:val="00992824"/>
    <w:rsid w:val="00996F22"/>
    <w:rsid w:val="00A46E10"/>
    <w:rsid w:val="00A51832"/>
    <w:rsid w:val="00A77FBA"/>
    <w:rsid w:val="00AB2E5D"/>
    <w:rsid w:val="00AE1A9F"/>
    <w:rsid w:val="00AF6E35"/>
    <w:rsid w:val="00B27A0A"/>
    <w:rsid w:val="00B27C5C"/>
    <w:rsid w:val="00B71585"/>
    <w:rsid w:val="00B74898"/>
    <w:rsid w:val="00B84F3B"/>
    <w:rsid w:val="00B95205"/>
    <w:rsid w:val="00BB6009"/>
    <w:rsid w:val="00BC0343"/>
    <w:rsid w:val="00BC3114"/>
    <w:rsid w:val="00C04F2B"/>
    <w:rsid w:val="00C57EF8"/>
    <w:rsid w:val="00CA6BFD"/>
    <w:rsid w:val="00D03224"/>
    <w:rsid w:val="00D1043C"/>
    <w:rsid w:val="00D36CD7"/>
    <w:rsid w:val="00D451D5"/>
    <w:rsid w:val="00D61CF3"/>
    <w:rsid w:val="00D72C2C"/>
    <w:rsid w:val="00D81BB3"/>
    <w:rsid w:val="00DA05F6"/>
    <w:rsid w:val="00DB01F5"/>
    <w:rsid w:val="00DB210D"/>
    <w:rsid w:val="00DC0DD0"/>
    <w:rsid w:val="00DC29C3"/>
    <w:rsid w:val="00DC7F3E"/>
    <w:rsid w:val="00E53F0D"/>
    <w:rsid w:val="00E619F5"/>
    <w:rsid w:val="00E62912"/>
    <w:rsid w:val="00E670EC"/>
    <w:rsid w:val="00E851A2"/>
    <w:rsid w:val="00E87BA7"/>
    <w:rsid w:val="00E93A69"/>
    <w:rsid w:val="00EA3B6C"/>
    <w:rsid w:val="00EE607F"/>
    <w:rsid w:val="00F1243B"/>
    <w:rsid w:val="00F41DC6"/>
    <w:rsid w:val="00F839E8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AF6E35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AF6E35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B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3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3B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F6E35"/>
    <w:rPr>
      <w:rFonts w:ascii="Arial" w:eastAsia="Times New Roman" w:hAnsi="Arial" w:cs="Arial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F6E35"/>
    <w:rPr>
      <w:rFonts w:ascii="Arial" w:eastAsia="Times New Roman" w:hAnsi="Arial" w:cs="Arial"/>
      <w:b/>
      <w:bCs/>
      <w:sz w:val="20"/>
      <w:szCs w:val="24"/>
      <w:lang w:val="en-GB"/>
    </w:rPr>
  </w:style>
  <w:style w:type="paragraph" w:styleId="BlockText">
    <w:name w:val="Block Text"/>
    <w:basedOn w:val="Normal"/>
    <w:semiHidden/>
    <w:unhideWhenUsed/>
    <w:rsid w:val="00AF6E35"/>
    <w:pPr>
      <w:spacing w:after="0" w:line="240" w:lineRule="auto"/>
      <w:ind w:left="114" w:right="-115"/>
      <w:jc w:val="both"/>
    </w:pPr>
    <w:rPr>
      <w:rFonts w:ascii="Helvetica" w:eastAsia="Times New Roman" w:hAnsi="Helvetica" w:cs="Arial"/>
      <w:bCs/>
      <w:i/>
      <w:iCs/>
      <w:sz w:val="20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4135AB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43B3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43B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0043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04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3B3"/>
  </w:style>
  <w:style w:type="paragraph" w:styleId="Footer">
    <w:name w:val="footer"/>
    <w:basedOn w:val="Normal"/>
    <w:link w:val="FooterChar"/>
    <w:uiPriority w:val="99"/>
    <w:unhideWhenUsed/>
    <w:rsid w:val="00004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3B3"/>
  </w:style>
  <w:style w:type="paragraph" w:styleId="ListParagraph">
    <w:name w:val="List Paragraph"/>
    <w:basedOn w:val="Normal"/>
    <w:uiPriority w:val="34"/>
    <w:qFormat/>
    <w:rsid w:val="00B71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AF6E35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AF6E35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B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3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3B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F6E35"/>
    <w:rPr>
      <w:rFonts w:ascii="Arial" w:eastAsia="Times New Roman" w:hAnsi="Arial" w:cs="Arial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F6E35"/>
    <w:rPr>
      <w:rFonts w:ascii="Arial" w:eastAsia="Times New Roman" w:hAnsi="Arial" w:cs="Arial"/>
      <w:b/>
      <w:bCs/>
      <w:sz w:val="20"/>
      <w:szCs w:val="24"/>
      <w:lang w:val="en-GB"/>
    </w:rPr>
  </w:style>
  <w:style w:type="paragraph" w:styleId="BlockText">
    <w:name w:val="Block Text"/>
    <w:basedOn w:val="Normal"/>
    <w:semiHidden/>
    <w:unhideWhenUsed/>
    <w:rsid w:val="00AF6E35"/>
    <w:pPr>
      <w:spacing w:after="0" w:line="240" w:lineRule="auto"/>
      <w:ind w:left="114" w:right="-115"/>
      <w:jc w:val="both"/>
    </w:pPr>
    <w:rPr>
      <w:rFonts w:ascii="Helvetica" w:eastAsia="Times New Roman" w:hAnsi="Helvetica" w:cs="Arial"/>
      <w:bCs/>
      <w:i/>
      <w:iCs/>
      <w:sz w:val="20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4135AB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43B3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43B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0043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04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3B3"/>
  </w:style>
  <w:style w:type="paragraph" w:styleId="Footer">
    <w:name w:val="footer"/>
    <w:basedOn w:val="Normal"/>
    <w:link w:val="FooterChar"/>
    <w:uiPriority w:val="99"/>
    <w:unhideWhenUsed/>
    <w:rsid w:val="00004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3B3"/>
  </w:style>
  <w:style w:type="paragraph" w:styleId="ListParagraph">
    <w:name w:val="List Paragraph"/>
    <w:basedOn w:val="Normal"/>
    <w:uiPriority w:val="34"/>
    <w:qFormat/>
    <w:rsid w:val="00B71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Hadjiantoni</dc:creator>
  <cp:lastModifiedBy>Anna Steliou</cp:lastModifiedBy>
  <cp:revision>2</cp:revision>
  <cp:lastPrinted>2017-09-19T13:25:00Z</cp:lastPrinted>
  <dcterms:created xsi:type="dcterms:W3CDTF">2017-10-02T10:22:00Z</dcterms:created>
  <dcterms:modified xsi:type="dcterms:W3CDTF">2017-10-02T10:22:00Z</dcterms:modified>
</cp:coreProperties>
</file>